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shd w:val="clear" w:color="auto" w:fill="FCFBF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3C5767" w:rsidRPr="003C5767" w14:paraId="2FDE59CD" w14:textId="77777777" w:rsidTr="003C5767">
        <w:trPr>
          <w:jc w:val="center"/>
        </w:trPr>
        <w:tc>
          <w:tcPr>
            <w:tcW w:w="0" w:type="auto"/>
            <w:shd w:val="clear" w:color="auto" w:fill="FCFBFB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3C5767" w:rsidRPr="003C5767" w14:paraId="6001BC6B" w14:textId="77777777">
              <w:tc>
                <w:tcPr>
                  <w:tcW w:w="0" w:type="auto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2B8845B" w14:textId="3AE2406B" w:rsidR="003C5767" w:rsidRPr="003C5767" w:rsidRDefault="003C5767" w:rsidP="003C5767">
                  <w:pPr>
                    <w:spacing w:before="195" w:after="195" w:line="240" w:lineRule="auto"/>
                    <w:rPr>
                      <w:rFonts w:ascii="Verdana" w:eastAsia="Times New Roman" w:hAnsi="Verdana" w:cs="Times New Roman"/>
                      <w:color w:val="7F7C7C"/>
                      <w:sz w:val="17"/>
                      <w:szCs w:val="17"/>
                      <w:lang w:eastAsia="sk-SK"/>
                    </w:rPr>
                  </w:pPr>
                  <w:r>
                    <w:rPr>
                      <w:rFonts w:ascii="Verdana" w:eastAsia="Times New Roman" w:hAnsi="Verdana" w:cs="Times New Roman"/>
                      <w:color w:val="7F7C7C"/>
                      <w:sz w:val="21"/>
                      <w:szCs w:val="21"/>
                      <w:lang w:eastAsia="sk-SK"/>
                    </w:rPr>
                    <w:t>M</w:t>
                  </w:r>
                  <w:r w:rsidRPr="003C5767">
                    <w:rPr>
                      <w:rFonts w:ascii="Verdana" w:eastAsia="Times New Roman" w:hAnsi="Verdana" w:cs="Times New Roman"/>
                      <w:color w:val="7F7C7C"/>
                      <w:sz w:val="21"/>
                      <w:szCs w:val="21"/>
                      <w:lang w:eastAsia="sk-SK"/>
                    </w:rPr>
                    <w:t>nožstvo vytriedeného odpadu sa bude zvyšovať len vďaka obyvateľom, ktorí budú k triedeniu pristupovať zodpovedne. Preto je najlepšou cestou vzdelávanie a motivovanie ľudí, aby odpad triedili správne a množstvá vyseparovaného odpadu sa zvyšovali.</w:t>
                  </w:r>
                  <w:r w:rsidRPr="003C5767">
                    <w:rPr>
                      <w:rFonts w:ascii="Verdana" w:eastAsia="Times New Roman" w:hAnsi="Verdana" w:cs="Times New Roman"/>
                      <w:color w:val="7F7C7C"/>
                      <w:sz w:val="21"/>
                      <w:szCs w:val="21"/>
                      <w:lang w:eastAsia="sk-SK"/>
                    </w:rPr>
                    <w:br/>
                  </w:r>
                  <w:r w:rsidRPr="003C5767">
                    <w:rPr>
                      <w:rFonts w:ascii="Verdana" w:eastAsia="Times New Roman" w:hAnsi="Verdana" w:cs="Times New Roman"/>
                      <w:color w:val="7F7C7C"/>
                      <w:sz w:val="21"/>
                      <w:szCs w:val="21"/>
                      <w:lang w:eastAsia="sk-SK"/>
                    </w:rPr>
                    <w:br/>
                    <w:t>Tentoraz sme si pre vás pripravili ďalšie zo série</w:t>
                  </w:r>
                  <w:r w:rsidRPr="003C5767">
                    <w:rPr>
                      <w:rFonts w:ascii="Verdana" w:eastAsia="Times New Roman" w:hAnsi="Verdana" w:cs="Times New Roman"/>
                      <w:b/>
                      <w:bCs/>
                      <w:color w:val="7F7C7C"/>
                      <w:sz w:val="21"/>
                      <w:szCs w:val="21"/>
                      <w:lang w:eastAsia="sk-SK"/>
                    </w:rPr>
                    <w:t xml:space="preserve"> motivačných videí. Konkrétne toto video hovorí o tom, čo patrí a čo nepatrí do triedeného zberu plastov, ale aj to, čo sa potom stane so správne vytriedeným odpadom. </w:t>
                  </w:r>
                </w:p>
                <w:p w14:paraId="5BBA85CD" w14:textId="77777777" w:rsidR="003C5767" w:rsidRPr="003C5767" w:rsidRDefault="003C5767" w:rsidP="003C5767">
                  <w:pPr>
                    <w:spacing w:before="195" w:after="195" w:line="240" w:lineRule="auto"/>
                    <w:rPr>
                      <w:rFonts w:ascii="Verdana" w:eastAsia="Times New Roman" w:hAnsi="Verdana" w:cs="Times New Roman"/>
                      <w:color w:val="7F7C7C"/>
                      <w:sz w:val="17"/>
                      <w:szCs w:val="17"/>
                      <w:lang w:eastAsia="sk-SK"/>
                    </w:rPr>
                  </w:pPr>
                  <w:r w:rsidRPr="003C5767">
                    <w:rPr>
                      <w:rFonts w:ascii="Verdana" w:eastAsia="Times New Roman" w:hAnsi="Verdana" w:cs="Times New Roman"/>
                      <w:b/>
                      <w:bCs/>
                      <w:color w:val="7F7C7C"/>
                      <w:sz w:val="21"/>
                      <w:szCs w:val="21"/>
                      <w:lang w:eastAsia="sk-SK"/>
                    </w:rPr>
                    <w:t>Video nájdete tu: https://lnk.sk/cy56</w:t>
                  </w:r>
                </w:p>
                <w:p w14:paraId="36C288AA" w14:textId="2F463B98" w:rsidR="003C5767" w:rsidRPr="003C5767" w:rsidRDefault="003C5767" w:rsidP="003C5767">
                  <w:pPr>
                    <w:spacing w:before="195" w:after="195" w:line="240" w:lineRule="auto"/>
                    <w:rPr>
                      <w:rFonts w:ascii="Verdana" w:eastAsia="Times New Roman" w:hAnsi="Verdana" w:cs="Times New Roman"/>
                      <w:color w:val="7F7C7C"/>
                      <w:sz w:val="17"/>
                      <w:szCs w:val="17"/>
                      <w:lang w:eastAsia="sk-SK"/>
                    </w:rPr>
                  </w:pPr>
                  <w:r w:rsidRPr="003C5767">
                    <w:rPr>
                      <w:rFonts w:ascii="Verdana" w:eastAsia="Times New Roman" w:hAnsi="Verdana" w:cs="Times New Roman"/>
                      <w:color w:val="7F7C7C"/>
                      <w:sz w:val="21"/>
                      <w:szCs w:val="21"/>
                      <w:lang w:eastAsia="sk-SK"/>
                    </w:rPr>
                    <w:br/>
                    <w:t>Ďakujeme, že nám pomáhate vo vzdelávaní a informovaní obyvateľov Slovenska!</w:t>
                  </w:r>
                  <w:r w:rsidRPr="003C5767">
                    <w:rPr>
                      <w:rFonts w:ascii="Arial" w:eastAsia="Times New Roman" w:hAnsi="Arial" w:cs="Arial"/>
                      <w:color w:val="7F7C7C"/>
                      <w:sz w:val="21"/>
                      <w:szCs w:val="21"/>
                      <w:lang w:eastAsia="sk-SK"/>
                    </w:rPr>
                    <w:t>​</w:t>
                  </w:r>
                </w:p>
              </w:tc>
            </w:tr>
          </w:tbl>
          <w:p w14:paraId="3DA64CD5" w14:textId="77777777" w:rsidR="003C5767" w:rsidRPr="003C5767" w:rsidRDefault="003C5767" w:rsidP="003C576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3C5767" w:rsidRPr="003C5767" w14:paraId="6D03650F" w14:textId="77777777" w:rsidTr="003C5767">
        <w:trPr>
          <w:jc w:val="center"/>
        </w:trPr>
        <w:tc>
          <w:tcPr>
            <w:tcW w:w="0" w:type="auto"/>
            <w:shd w:val="clear" w:color="auto" w:fill="FCFBFB"/>
            <w:tcMar>
              <w:top w:w="135" w:type="dxa"/>
              <w:left w:w="0" w:type="dxa"/>
              <w:bottom w:w="135" w:type="dxa"/>
              <w:right w:w="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3C5767" w:rsidRPr="003C5767" w14:paraId="20CBFA41" w14:textId="77777777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C5767" w:rsidRPr="003C5767" w14:paraId="14C246AB" w14:textId="77777777">
                    <w:trPr>
                      <w:jc w:val="center"/>
                    </w:trPr>
                    <w:tc>
                      <w:tcPr>
                        <w:tcW w:w="9000" w:type="dxa"/>
                        <w:vAlign w:val="center"/>
                        <w:hideMark/>
                      </w:tcPr>
                      <w:p w14:paraId="0027DFD3" w14:textId="7FC4C02F" w:rsidR="003C5767" w:rsidRPr="003C5767" w:rsidRDefault="003C5767" w:rsidP="003C57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3C5767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sk-SK"/>
                          </w:rPr>
                          <w:drawing>
                            <wp:inline distT="0" distB="0" distL="0" distR="0" wp14:anchorId="58292F95" wp14:editId="3899CFC6">
                              <wp:extent cx="5715000" cy="1813560"/>
                              <wp:effectExtent l="0" t="0" r="0" b="0"/>
                              <wp:docPr id="2" name="Obrázok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000" cy="18135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7C1DDD9E" w14:textId="77777777" w:rsidR="003C5767" w:rsidRPr="003C5767" w:rsidRDefault="003C5767" w:rsidP="003C57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3C5767" w:rsidRPr="003C5767" w14:paraId="78D0A872" w14:textId="77777777">
              <w:tc>
                <w:tcPr>
                  <w:tcW w:w="0" w:type="auto"/>
                  <w:tcMar>
                    <w:top w:w="0" w:type="dxa"/>
                    <w:left w:w="300" w:type="dxa"/>
                    <w:bottom w:w="300" w:type="dxa"/>
                    <w:right w:w="225" w:type="dxa"/>
                  </w:tcMar>
                  <w:vAlign w:val="center"/>
                  <w:hideMark/>
                </w:tcPr>
                <w:p w14:paraId="4C4C6568" w14:textId="77777777" w:rsidR="003C5767" w:rsidRPr="003C5767" w:rsidRDefault="003C5767" w:rsidP="003C5767">
                  <w:pPr>
                    <w:spacing w:before="195" w:after="195" w:line="240" w:lineRule="auto"/>
                    <w:rPr>
                      <w:rFonts w:ascii="Verdana" w:eastAsia="Times New Roman" w:hAnsi="Verdana" w:cs="Times New Roman"/>
                      <w:color w:val="7C7E7F"/>
                      <w:sz w:val="17"/>
                      <w:szCs w:val="17"/>
                      <w:lang w:eastAsia="sk-SK"/>
                    </w:rPr>
                  </w:pPr>
                  <w:r w:rsidRPr="003C5767">
                    <w:rPr>
                      <w:rFonts w:ascii="Verdana" w:eastAsia="Times New Roman" w:hAnsi="Verdana" w:cs="Times New Roman"/>
                      <w:b/>
                      <w:bCs/>
                      <w:color w:val="7C7E7F"/>
                      <w:sz w:val="21"/>
                      <w:szCs w:val="21"/>
                      <w:lang w:eastAsia="sk-SK"/>
                    </w:rPr>
                    <w:t>Ak správne triedime, svet je krajší!</w:t>
                  </w:r>
                </w:p>
                <w:p w14:paraId="5CF3A05B" w14:textId="77777777" w:rsidR="003C5767" w:rsidRDefault="003C5767" w:rsidP="003C5767">
                  <w:pPr>
                    <w:spacing w:before="195" w:after="195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7C7E7F"/>
                      <w:sz w:val="21"/>
                      <w:szCs w:val="21"/>
                      <w:lang w:eastAsia="sk-SK"/>
                    </w:rPr>
                  </w:pPr>
                  <w:r w:rsidRPr="003C5767">
                    <w:rPr>
                      <w:rFonts w:ascii="Verdana" w:eastAsia="Times New Roman" w:hAnsi="Verdana" w:cs="Times New Roman"/>
                      <w:b/>
                      <w:bCs/>
                      <w:color w:val="7C7E7F"/>
                      <w:sz w:val="21"/>
                      <w:szCs w:val="21"/>
                      <w:lang w:eastAsia="sk-SK"/>
                    </w:rPr>
                    <w:t xml:space="preserve">Majte na pamäti nasledovné pravidlá </w:t>
                  </w:r>
                  <w:r>
                    <w:rPr>
                      <w:rFonts w:ascii="Verdana" w:eastAsia="Times New Roman" w:hAnsi="Verdana" w:cs="Times New Roman"/>
                      <w:b/>
                      <w:bCs/>
                      <w:color w:val="7C7E7F"/>
                      <w:sz w:val="21"/>
                      <w:szCs w:val="21"/>
                      <w:lang w:eastAsia="sk-SK"/>
                    </w:rPr>
                    <w:t>:</w:t>
                  </w:r>
                </w:p>
                <w:p w14:paraId="565FA6DB" w14:textId="28A855E3" w:rsidR="003C5767" w:rsidRPr="003C5767" w:rsidRDefault="003C5767" w:rsidP="003C5767">
                  <w:pPr>
                    <w:pStyle w:val="Odsekzoznamu"/>
                    <w:numPr>
                      <w:ilvl w:val="0"/>
                      <w:numId w:val="3"/>
                    </w:numPr>
                    <w:spacing w:before="195" w:after="195" w:line="240" w:lineRule="auto"/>
                    <w:rPr>
                      <w:rFonts w:ascii="Verdana" w:eastAsia="Times New Roman" w:hAnsi="Verdana" w:cs="Times New Roman"/>
                      <w:color w:val="7C7E7F"/>
                      <w:sz w:val="17"/>
                      <w:szCs w:val="17"/>
                      <w:lang w:eastAsia="sk-SK"/>
                    </w:rPr>
                  </w:pPr>
                  <w:r w:rsidRPr="003C5767">
                    <w:rPr>
                      <w:rFonts w:ascii="Arial" w:eastAsia="Times New Roman" w:hAnsi="Arial" w:cs="Arial"/>
                      <w:color w:val="7C7E7F"/>
                      <w:sz w:val="21"/>
                      <w:szCs w:val="21"/>
                      <w:lang w:eastAsia="sk-SK"/>
                    </w:rPr>
                    <w:t>​</w:t>
                  </w:r>
                  <w:r w:rsidRPr="003C5767">
                    <w:rPr>
                      <w:rFonts w:ascii="Verdana" w:eastAsia="Times New Roman" w:hAnsi="Verdana" w:cs="Times New Roman"/>
                      <w:color w:val="7C7E7F"/>
                      <w:sz w:val="21"/>
                      <w:szCs w:val="21"/>
                      <w:lang w:eastAsia="sk-SK"/>
                    </w:rPr>
                    <w:t>Sna</w:t>
                  </w:r>
                  <w:r w:rsidRPr="003C5767">
                    <w:rPr>
                      <w:rFonts w:ascii="Verdana" w:eastAsia="Times New Roman" w:hAnsi="Verdana" w:cs="Verdana"/>
                      <w:color w:val="7C7E7F"/>
                      <w:sz w:val="21"/>
                      <w:szCs w:val="21"/>
                      <w:lang w:eastAsia="sk-SK"/>
                    </w:rPr>
                    <w:t>ž</w:t>
                  </w:r>
                  <w:r w:rsidRPr="003C5767">
                    <w:rPr>
                      <w:rFonts w:ascii="Verdana" w:eastAsia="Times New Roman" w:hAnsi="Verdana" w:cs="Times New Roman"/>
                      <w:color w:val="7C7E7F"/>
                      <w:sz w:val="21"/>
                      <w:szCs w:val="21"/>
                      <w:lang w:eastAsia="sk-SK"/>
                    </w:rPr>
                    <w:t>te sa odpad netvori</w:t>
                  </w:r>
                  <w:r w:rsidRPr="003C5767">
                    <w:rPr>
                      <w:rFonts w:ascii="Verdana" w:eastAsia="Times New Roman" w:hAnsi="Verdana" w:cs="Verdana"/>
                      <w:color w:val="7C7E7F"/>
                      <w:sz w:val="21"/>
                      <w:szCs w:val="21"/>
                      <w:lang w:eastAsia="sk-SK"/>
                    </w:rPr>
                    <w:t>ť</w:t>
                  </w:r>
                  <w:r w:rsidRPr="003C5767">
                    <w:rPr>
                      <w:rFonts w:ascii="Verdana" w:eastAsia="Times New Roman" w:hAnsi="Verdana" w:cs="Times New Roman"/>
                      <w:color w:val="7C7E7F"/>
                      <w:sz w:val="21"/>
                      <w:szCs w:val="21"/>
                      <w:lang w:eastAsia="sk-SK"/>
                    </w:rPr>
                    <w:t xml:space="preserve"> v</w:t>
                  </w:r>
                  <w:r w:rsidRPr="003C5767">
                    <w:rPr>
                      <w:rFonts w:ascii="Verdana" w:eastAsia="Times New Roman" w:hAnsi="Verdana" w:cs="Verdana"/>
                      <w:color w:val="7C7E7F"/>
                      <w:sz w:val="21"/>
                      <w:szCs w:val="21"/>
                      <w:lang w:eastAsia="sk-SK"/>
                    </w:rPr>
                    <w:t>ô</w:t>
                  </w:r>
                  <w:r w:rsidRPr="003C5767">
                    <w:rPr>
                      <w:rFonts w:ascii="Verdana" w:eastAsia="Times New Roman" w:hAnsi="Verdana" w:cs="Times New Roman"/>
                      <w:color w:val="7C7E7F"/>
                      <w:sz w:val="21"/>
                      <w:szCs w:val="21"/>
                      <w:lang w:eastAsia="sk-SK"/>
                    </w:rPr>
                    <w:t>bec.</w:t>
                  </w:r>
                </w:p>
                <w:p w14:paraId="2E90FFEB" w14:textId="77777777" w:rsidR="003C5767" w:rsidRPr="003C5767" w:rsidRDefault="003C5767" w:rsidP="003C5767">
                  <w:pPr>
                    <w:numPr>
                      <w:ilvl w:val="0"/>
                      <w:numId w:val="1"/>
                    </w:numPr>
                    <w:spacing w:before="195" w:after="195" w:line="240" w:lineRule="auto"/>
                    <w:rPr>
                      <w:rFonts w:ascii="Verdana" w:eastAsia="Times New Roman" w:hAnsi="Verdana" w:cs="Times New Roman"/>
                      <w:color w:val="7C7E7F"/>
                      <w:sz w:val="17"/>
                      <w:szCs w:val="17"/>
                      <w:lang w:eastAsia="sk-SK"/>
                    </w:rPr>
                  </w:pPr>
                  <w:r w:rsidRPr="003C5767">
                    <w:rPr>
                      <w:rFonts w:ascii="Verdana" w:eastAsia="Times New Roman" w:hAnsi="Verdana" w:cs="Times New Roman"/>
                      <w:color w:val="7C7E7F"/>
                      <w:sz w:val="21"/>
                      <w:szCs w:val="21"/>
                      <w:lang w:eastAsia="sk-SK"/>
                    </w:rPr>
                    <w:t>Zálohované obaly nepatria do koša, vráťte ich do predajne. </w:t>
                  </w:r>
                </w:p>
                <w:p w14:paraId="0BB6A47B" w14:textId="77777777" w:rsidR="003C5767" w:rsidRPr="003C5767" w:rsidRDefault="003C5767" w:rsidP="003C5767">
                  <w:pPr>
                    <w:numPr>
                      <w:ilvl w:val="0"/>
                      <w:numId w:val="1"/>
                    </w:numPr>
                    <w:spacing w:before="195" w:after="195" w:line="240" w:lineRule="auto"/>
                    <w:rPr>
                      <w:rFonts w:ascii="Verdana" w:eastAsia="Times New Roman" w:hAnsi="Verdana" w:cs="Times New Roman"/>
                      <w:color w:val="7C7E7F"/>
                      <w:sz w:val="17"/>
                      <w:szCs w:val="17"/>
                      <w:lang w:eastAsia="sk-SK"/>
                    </w:rPr>
                  </w:pPr>
                  <w:r w:rsidRPr="003C5767">
                    <w:rPr>
                      <w:rFonts w:ascii="Arial" w:eastAsia="Times New Roman" w:hAnsi="Arial" w:cs="Arial"/>
                      <w:color w:val="7C7E7F"/>
                      <w:sz w:val="21"/>
                      <w:szCs w:val="21"/>
                      <w:lang w:eastAsia="sk-SK"/>
                    </w:rPr>
                    <w:t>​</w:t>
                  </w:r>
                  <w:r w:rsidRPr="003C5767">
                    <w:rPr>
                      <w:rFonts w:ascii="Verdana" w:eastAsia="Times New Roman" w:hAnsi="Verdana" w:cs="Times New Roman"/>
                      <w:color w:val="7C7E7F"/>
                      <w:sz w:val="21"/>
                      <w:szCs w:val="21"/>
                      <w:lang w:eastAsia="sk-SK"/>
                    </w:rPr>
                    <w:t>Dodr</w:t>
                  </w:r>
                  <w:r w:rsidRPr="003C5767">
                    <w:rPr>
                      <w:rFonts w:ascii="Verdana" w:eastAsia="Times New Roman" w:hAnsi="Verdana" w:cs="Verdana"/>
                      <w:color w:val="7C7E7F"/>
                      <w:sz w:val="21"/>
                      <w:szCs w:val="21"/>
                      <w:lang w:eastAsia="sk-SK"/>
                    </w:rPr>
                    <w:t>ž</w:t>
                  </w:r>
                  <w:r w:rsidRPr="003C5767">
                    <w:rPr>
                      <w:rFonts w:ascii="Verdana" w:eastAsia="Times New Roman" w:hAnsi="Verdana" w:cs="Times New Roman"/>
                      <w:color w:val="7C7E7F"/>
                      <w:sz w:val="21"/>
                      <w:szCs w:val="21"/>
                      <w:lang w:eastAsia="sk-SK"/>
                    </w:rPr>
                    <w:t>iavajte farebnú abecedu triedenia: sklu patrí zelená, papieru modrá, plastom žltá, kovom červená a nápojovým kartónom oranžová farba. Napovie vám aj označenie na obale:</w:t>
                  </w:r>
                </w:p>
              </w:tc>
            </w:tr>
            <w:tr w:rsidR="003C5767" w:rsidRPr="003C5767" w14:paraId="1EF2DA68" w14:textId="77777777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96"/>
                  </w:tblGrid>
                  <w:tr w:rsidR="003C5767" w:rsidRPr="003C5767" w14:paraId="29712627" w14:textId="77777777">
                    <w:trPr>
                      <w:jc w:val="center"/>
                    </w:trPr>
                    <w:tc>
                      <w:tcPr>
                        <w:tcW w:w="2790" w:type="dxa"/>
                        <w:vAlign w:val="center"/>
                        <w:hideMark/>
                      </w:tcPr>
                      <w:p w14:paraId="77DB0C3B" w14:textId="74C39DBC" w:rsidR="003C5767" w:rsidRPr="003C5767" w:rsidRDefault="003C5767" w:rsidP="003C57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3C5767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sk-SK"/>
                          </w:rPr>
                          <w:drawing>
                            <wp:inline distT="0" distB="0" distL="0" distR="0" wp14:anchorId="3F134E88" wp14:editId="080CF946">
                              <wp:extent cx="1775460" cy="365760"/>
                              <wp:effectExtent l="0" t="0" r="0" b="0"/>
                              <wp:docPr id="1" name="Obrázok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75460" cy="3657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74D15D3D" w14:textId="77777777" w:rsidR="003C5767" w:rsidRPr="003C5767" w:rsidRDefault="003C5767" w:rsidP="003C57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3C5767" w:rsidRPr="003C5767" w14:paraId="2DEC4AAD" w14:textId="77777777">
              <w:tc>
                <w:tcPr>
                  <w:tcW w:w="0" w:type="auto"/>
                  <w:tcMar>
                    <w:top w:w="0" w:type="dxa"/>
                    <w:left w:w="300" w:type="dxa"/>
                    <w:bottom w:w="300" w:type="dxa"/>
                    <w:right w:w="225" w:type="dxa"/>
                  </w:tcMar>
                  <w:vAlign w:val="center"/>
                  <w:hideMark/>
                </w:tcPr>
                <w:p w14:paraId="65B19B53" w14:textId="77777777" w:rsidR="003C5767" w:rsidRPr="003C5767" w:rsidRDefault="003C5767" w:rsidP="003C5767">
                  <w:pPr>
                    <w:numPr>
                      <w:ilvl w:val="0"/>
                      <w:numId w:val="2"/>
                    </w:numPr>
                    <w:spacing w:before="195" w:after="195" w:line="240" w:lineRule="auto"/>
                    <w:rPr>
                      <w:rFonts w:ascii="Verdana" w:eastAsia="Times New Roman" w:hAnsi="Verdana" w:cs="Times New Roman"/>
                      <w:color w:val="7C7E7F"/>
                      <w:sz w:val="17"/>
                      <w:szCs w:val="17"/>
                      <w:lang w:eastAsia="sk-SK"/>
                    </w:rPr>
                  </w:pPr>
                  <w:r w:rsidRPr="003C5767">
                    <w:rPr>
                      <w:rFonts w:ascii="Verdana" w:eastAsia="Times New Roman" w:hAnsi="Verdana" w:cs="Times New Roman"/>
                      <w:color w:val="7C7E7F"/>
                      <w:sz w:val="21"/>
                      <w:szCs w:val="21"/>
                      <w:lang w:eastAsia="sk-SK"/>
                    </w:rPr>
                    <w:t xml:space="preserve">Riaďte sa pravidlami triedenia svojej obce. </w:t>
                  </w:r>
                  <w:r w:rsidRPr="003C5767">
                    <w:rPr>
                      <w:rFonts w:ascii="Arial" w:eastAsia="Times New Roman" w:hAnsi="Arial" w:cs="Arial"/>
                      <w:color w:val="7C7E7F"/>
                      <w:sz w:val="21"/>
                      <w:szCs w:val="21"/>
                      <w:lang w:eastAsia="sk-SK"/>
                    </w:rPr>
                    <w:t>​​</w:t>
                  </w:r>
                  <w:r w:rsidRPr="003C5767">
                    <w:rPr>
                      <w:rFonts w:ascii="Verdana" w:eastAsia="Times New Roman" w:hAnsi="Verdana" w:cs="Times New Roman"/>
                      <w:color w:val="7C7E7F"/>
                      <w:sz w:val="21"/>
                      <w:szCs w:val="21"/>
                      <w:lang w:eastAsia="sk-SK"/>
                    </w:rPr>
                    <w:t>Len vytrieden</w:t>
                  </w:r>
                  <w:r w:rsidRPr="003C5767">
                    <w:rPr>
                      <w:rFonts w:ascii="Verdana" w:eastAsia="Times New Roman" w:hAnsi="Verdana" w:cs="Verdana"/>
                      <w:color w:val="7C7E7F"/>
                      <w:sz w:val="21"/>
                      <w:szCs w:val="21"/>
                      <w:lang w:eastAsia="sk-SK"/>
                    </w:rPr>
                    <w:t>ý</w:t>
                  </w:r>
                  <w:r w:rsidRPr="003C5767">
                    <w:rPr>
                      <w:rFonts w:ascii="Verdana" w:eastAsia="Times New Roman" w:hAnsi="Verdana" w:cs="Times New Roman"/>
                      <w:color w:val="7C7E7F"/>
                      <w:sz w:val="21"/>
                      <w:szCs w:val="21"/>
                      <w:lang w:eastAsia="sk-SK"/>
                    </w:rPr>
                    <w:t xml:space="preserve"> odpad sa d</w:t>
                  </w:r>
                  <w:r w:rsidRPr="003C5767">
                    <w:rPr>
                      <w:rFonts w:ascii="Verdana" w:eastAsia="Times New Roman" w:hAnsi="Verdana" w:cs="Verdana"/>
                      <w:color w:val="7C7E7F"/>
                      <w:sz w:val="21"/>
                      <w:szCs w:val="21"/>
                      <w:lang w:eastAsia="sk-SK"/>
                    </w:rPr>
                    <w:t>á</w:t>
                  </w:r>
                  <w:r w:rsidRPr="003C5767">
                    <w:rPr>
                      <w:rFonts w:ascii="Verdana" w:eastAsia="Times New Roman" w:hAnsi="Verdana" w:cs="Times New Roman"/>
                      <w:color w:val="7C7E7F"/>
                      <w:sz w:val="21"/>
                      <w:szCs w:val="21"/>
                      <w:lang w:eastAsia="sk-SK"/>
                    </w:rPr>
                    <w:t xml:space="preserve"> zhodnoti</w:t>
                  </w:r>
                  <w:r w:rsidRPr="003C5767">
                    <w:rPr>
                      <w:rFonts w:ascii="Verdana" w:eastAsia="Times New Roman" w:hAnsi="Verdana" w:cs="Verdana"/>
                      <w:color w:val="7C7E7F"/>
                      <w:sz w:val="21"/>
                      <w:szCs w:val="21"/>
                      <w:lang w:eastAsia="sk-SK"/>
                    </w:rPr>
                    <w:t>ť</w:t>
                  </w:r>
                  <w:r w:rsidRPr="003C5767">
                    <w:rPr>
                      <w:rFonts w:ascii="Verdana" w:eastAsia="Times New Roman" w:hAnsi="Verdana" w:cs="Times New Roman"/>
                      <w:color w:val="7C7E7F"/>
                      <w:sz w:val="21"/>
                      <w:szCs w:val="21"/>
                      <w:lang w:eastAsia="sk-SK"/>
                    </w:rPr>
                    <w:t xml:space="preserve"> a recyklova</w:t>
                  </w:r>
                  <w:r w:rsidRPr="003C5767">
                    <w:rPr>
                      <w:rFonts w:ascii="Verdana" w:eastAsia="Times New Roman" w:hAnsi="Verdana" w:cs="Verdana"/>
                      <w:color w:val="7C7E7F"/>
                      <w:sz w:val="21"/>
                      <w:szCs w:val="21"/>
                      <w:lang w:eastAsia="sk-SK"/>
                    </w:rPr>
                    <w:t>ť</w:t>
                  </w:r>
                  <w:r w:rsidRPr="003C5767">
                    <w:rPr>
                      <w:rFonts w:ascii="Verdana" w:eastAsia="Times New Roman" w:hAnsi="Verdana" w:cs="Times New Roman"/>
                      <w:color w:val="7C7E7F"/>
                      <w:sz w:val="21"/>
                      <w:szCs w:val="21"/>
                      <w:lang w:eastAsia="sk-SK"/>
                    </w:rPr>
                    <w:t>.</w:t>
                  </w:r>
                </w:p>
                <w:p w14:paraId="69A0AD4B" w14:textId="77777777" w:rsidR="003C5767" w:rsidRPr="003C5767" w:rsidRDefault="003C5767" w:rsidP="003C5767">
                  <w:pPr>
                    <w:numPr>
                      <w:ilvl w:val="0"/>
                      <w:numId w:val="2"/>
                    </w:numPr>
                    <w:spacing w:before="195" w:after="195" w:line="240" w:lineRule="auto"/>
                    <w:rPr>
                      <w:rFonts w:ascii="Verdana" w:eastAsia="Times New Roman" w:hAnsi="Verdana" w:cs="Times New Roman"/>
                      <w:color w:val="7C7E7F"/>
                      <w:sz w:val="17"/>
                      <w:szCs w:val="17"/>
                      <w:lang w:eastAsia="sk-SK"/>
                    </w:rPr>
                  </w:pPr>
                  <w:r w:rsidRPr="003C5767">
                    <w:rPr>
                      <w:rFonts w:ascii="Verdana" w:eastAsia="Times New Roman" w:hAnsi="Verdana" w:cs="Times New Roman"/>
                      <w:color w:val="7C7E7F"/>
                      <w:sz w:val="21"/>
                      <w:szCs w:val="21"/>
                      <w:lang w:eastAsia="sk-SK"/>
                    </w:rPr>
                    <w:t>Trieďte odpad, oplatí sa to. Za vytriedený odpad občan neplatí, jeho zber hradia výrobcovia prostredníctvom OZV ENVI - PAK.</w:t>
                  </w:r>
                </w:p>
                <w:p w14:paraId="542516E6" w14:textId="77777777" w:rsidR="003C5767" w:rsidRPr="003C5767" w:rsidRDefault="003C5767" w:rsidP="003C5767">
                  <w:pPr>
                    <w:numPr>
                      <w:ilvl w:val="0"/>
                      <w:numId w:val="2"/>
                    </w:numPr>
                    <w:spacing w:before="195" w:after="195" w:line="240" w:lineRule="auto"/>
                    <w:rPr>
                      <w:rFonts w:ascii="Verdana" w:eastAsia="Times New Roman" w:hAnsi="Verdana" w:cs="Times New Roman"/>
                      <w:color w:val="7C7E7F"/>
                      <w:sz w:val="17"/>
                      <w:szCs w:val="17"/>
                      <w:lang w:eastAsia="sk-SK"/>
                    </w:rPr>
                  </w:pPr>
                  <w:r w:rsidRPr="003C5767">
                    <w:rPr>
                      <w:rFonts w:ascii="Verdana" w:eastAsia="Times New Roman" w:hAnsi="Verdana" w:cs="Times New Roman"/>
                      <w:color w:val="7C7E7F"/>
                      <w:sz w:val="21"/>
                      <w:szCs w:val="21"/>
                      <w:lang w:eastAsia="sk-SK"/>
                    </w:rPr>
                    <w:t>Obal označený ochrannou známkou ZELENÝ BOD patrí do triedeného zberu.</w:t>
                  </w:r>
                </w:p>
              </w:tc>
            </w:tr>
          </w:tbl>
          <w:p w14:paraId="5CF98F82" w14:textId="77777777" w:rsidR="003C5767" w:rsidRPr="003C5767" w:rsidRDefault="003C5767" w:rsidP="003C576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14:paraId="47501AF7" w14:textId="77777777" w:rsidR="00E10672" w:rsidRPr="003C5767" w:rsidRDefault="00E10672" w:rsidP="003C5767"/>
    <w:sectPr w:rsidR="00E10672" w:rsidRPr="003C576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B5393A" w14:textId="77777777" w:rsidR="00D334E0" w:rsidRDefault="00D334E0" w:rsidP="003C5767">
      <w:pPr>
        <w:spacing w:after="0" w:line="240" w:lineRule="auto"/>
      </w:pPr>
      <w:r>
        <w:separator/>
      </w:r>
    </w:p>
  </w:endnote>
  <w:endnote w:type="continuationSeparator" w:id="0">
    <w:p w14:paraId="58B2D846" w14:textId="77777777" w:rsidR="00D334E0" w:rsidRDefault="00D334E0" w:rsidP="003C5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528D92" w14:textId="77777777" w:rsidR="00D334E0" w:rsidRDefault="00D334E0" w:rsidP="003C5767">
      <w:pPr>
        <w:spacing w:after="0" w:line="240" w:lineRule="auto"/>
      </w:pPr>
      <w:r>
        <w:separator/>
      </w:r>
    </w:p>
  </w:footnote>
  <w:footnote w:type="continuationSeparator" w:id="0">
    <w:p w14:paraId="31716EFD" w14:textId="77777777" w:rsidR="00D334E0" w:rsidRDefault="00D334E0" w:rsidP="003C5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91864" w14:textId="2ED915FE" w:rsidR="003C5767" w:rsidRPr="003C5767" w:rsidRDefault="003C5767">
    <w:pPr>
      <w:pStyle w:val="Hlavika"/>
      <w:rPr>
        <w:b/>
        <w:bCs/>
        <w:sz w:val="24"/>
        <w:szCs w:val="24"/>
      </w:rPr>
    </w:pPr>
    <w:r w:rsidRPr="003C5767">
      <w:rPr>
        <w:b/>
        <w:bCs/>
        <w:sz w:val="24"/>
        <w:szCs w:val="24"/>
      </w:rPr>
      <w:t>Čo nepatrí do triedeného zberu plastov a čo sa stane so správne vytriedeným odpadom</w:t>
    </w:r>
  </w:p>
  <w:p w14:paraId="592D8677" w14:textId="0D81D748" w:rsidR="003C5767" w:rsidRDefault="003C5767">
    <w:pPr>
      <w:pStyle w:val="Hlavika"/>
    </w:pPr>
  </w:p>
  <w:p w14:paraId="492CA1C6" w14:textId="77777777" w:rsidR="003C5767" w:rsidRPr="003C5767" w:rsidRDefault="003C5767">
    <w:pPr>
      <w:pStyle w:val="Hlavika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B1F0B"/>
    <w:multiLevelType w:val="hybridMultilevel"/>
    <w:tmpl w:val="2F2289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03365"/>
    <w:multiLevelType w:val="multilevel"/>
    <w:tmpl w:val="D646F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E25E91"/>
    <w:multiLevelType w:val="multilevel"/>
    <w:tmpl w:val="7382E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767"/>
    <w:rsid w:val="003C5767"/>
    <w:rsid w:val="00D334E0"/>
    <w:rsid w:val="00E1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A2FDA"/>
  <w15:chartTrackingRefBased/>
  <w15:docId w15:val="{74C42902-850A-4AB1-8C6A-DD7AD8F51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3C5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3C5767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3C57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C5767"/>
  </w:style>
  <w:style w:type="paragraph" w:styleId="Pta">
    <w:name w:val="footer"/>
    <w:basedOn w:val="Normlny"/>
    <w:link w:val="PtaChar"/>
    <w:uiPriority w:val="99"/>
    <w:unhideWhenUsed/>
    <w:rsid w:val="003C57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C5767"/>
  </w:style>
  <w:style w:type="paragraph" w:styleId="Odsekzoznamu">
    <w:name w:val="List Paragraph"/>
    <w:basedOn w:val="Normlny"/>
    <w:uiPriority w:val="34"/>
    <w:qFormat/>
    <w:rsid w:val="003C57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89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2020-12-09T07:48:00Z</dcterms:created>
  <dcterms:modified xsi:type="dcterms:W3CDTF">2020-12-09T07:58:00Z</dcterms:modified>
</cp:coreProperties>
</file>